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1A6C9" w14:textId="01B8CA31" w:rsidR="001A5269" w:rsidRDefault="007321BE" w:rsidP="001A5269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3D6096">
        <w:rPr>
          <w:b/>
          <w:bCs/>
        </w:rPr>
        <w:t>Radioactivity and Exponential Decay</w:t>
      </w:r>
    </w:p>
    <w:p w14:paraId="27B276EE" w14:textId="11639C0C" w:rsidR="00EF19A4" w:rsidRDefault="003D6096" w:rsidP="00FE46F6">
      <w:r>
        <w:t>Some atoms are unstable and spontaneously emit mass, which is called radioactive decay. An element that goes through this process is called radioactive. The decay of a radioactive element is described by the differential equation:</w:t>
      </w:r>
    </w:p>
    <w:p w14:paraId="35662C6F" w14:textId="3948DD54" w:rsidR="003D6096" w:rsidRPr="003D6096" w:rsidRDefault="0086049D" w:rsidP="00FE46F6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</w:rPr>
                <m:t>dy</m:t>
              </m:r>
            </m:den>
          </m:f>
          <m:r>
            <w:rPr>
              <w:rFonts w:ascii="Cambria Math" w:eastAsiaTheme="minorEastAsia" w:hAnsi="Cambria Math"/>
            </w:rPr>
            <m:t>= -ky, k&gt;0</m:t>
          </m:r>
        </m:oMath>
      </m:oMathPara>
    </w:p>
    <w:p w14:paraId="3B5FB5FC" w14:textId="29FF7B25" w:rsidR="003D6096" w:rsidRDefault="003D6096" w:rsidP="00FE46F6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is the number of initial nuclei present, then the number </w:t>
      </w:r>
      <w:proofErr w:type="gramStart"/>
      <w:r>
        <w:rPr>
          <w:rFonts w:eastAsiaTheme="minorEastAsia"/>
        </w:rPr>
        <w:t>at a later time</w:t>
      </w:r>
      <w:proofErr w:type="gramEnd"/>
      <w:r>
        <w:rPr>
          <w:rFonts w:eastAsiaTheme="minorEastAsia"/>
        </w:rPr>
        <w:t xml:space="preserve"> is:</w:t>
      </w:r>
    </w:p>
    <w:p w14:paraId="4923F988" w14:textId="2CB0F225" w:rsidR="003D6096" w:rsidRPr="003D6096" w:rsidRDefault="003D6096" w:rsidP="00FE46F6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-kt</m:t>
              </m:r>
            </m:sup>
          </m:sSup>
          <m:r>
            <w:rPr>
              <w:rFonts w:ascii="Cambria Math" w:eastAsiaTheme="minorEastAsia" w:hAnsi="Cambria Math"/>
            </w:rPr>
            <m:t>, k&gt;0</m:t>
          </m:r>
        </m:oMath>
      </m:oMathPara>
    </w:p>
    <w:p w14:paraId="1B4644B8" w14:textId="575FD7FF" w:rsidR="003D6096" w:rsidRDefault="003D6096" w:rsidP="00FE46F6">
      <w:pPr>
        <w:rPr>
          <w:rFonts w:eastAsiaTheme="minorEastAsia"/>
        </w:rPr>
      </w:pPr>
      <w:r>
        <w:rPr>
          <w:rFonts w:eastAsiaTheme="minorEastAsia"/>
        </w:rPr>
        <w:t>An interesting consequence of this is that half-life can be calculated by the equation:</w:t>
      </w:r>
    </w:p>
    <w:p w14:paraId="23A16BC3" w14:textId="0C9D60DD" w:rsidR="00EF19A4" w:rsidRPr="00BD6F8C" w:rsidRDefault="0086049D" w:rsidP="00FE46F6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</w:rPr>
                <m:t>k</m:t>
              </m:r>
            </m:den>
          </m:f>
        </m:oMath>
      </m:oMathPara>
    </w:p>
    <w:p w14:paraId="0C99A8FF" w14:textId="18F293C7" w:rsidR="00BD6F8C" w:rsidRDefault="00BD6F8C" w:rsidP="00FE46F6">
      <w:pPr>
        <w:rPr>
          <w:rFonts w:eastAsiaTheme="minorEastAsia"/>
        </w:rPr>
      </w:pPr>
      <w:r>
        <w:rPr>
          <w:rFonts w:eastAsiaTheme="minorEastAsia"/>
        </w:rPr>
        <w:t>The half-life of the plutonium isotope is 24,360 years. If 15 g of plutonium is released into the atmosphere by a nuclear accident, how many years will it take for 75% of the isotope to decay?</w:t>
      </w:r>
    </w:p>
    <w:p w14:paraId="2F25BC6F" w14:textId="0592D953" w:rsidR="00EF19A4" w:rsidRDefault="00EF19A4" w:rsidP="00FE46F6">
      <w:pPr>
        <w:rPr>
          <w:rFonts w:eastAsiaTheme="minorEastAsia"/>
        </w:rPr>
      </w:pPr>
    </w:p>
    <w:p w14:paraId="7592DEA4" w14:textId="1E742973" w:rsidR="00BE0320" w:rsidRDefault="00BE0320" w:rsidP="00FE46F6">
      <w:pPr>
        <w:rPr>
          <w:rFonts w:eastAsiaTheme="minorEastAsia"/>
        </w:rPr>
      </w:pPr>
    </w:p>
    <w:p w14:paraId="6966DB98" w14:textId="2A03469D" w:rsidR="00BE0320" w:rsidRDefault="00BE0320" w:rsidP="00FE46F6">
      <w:pPr>
        <w:rPr>
          <w:rFonts w:eastAsiaTheme="minorEastAsia"/>
        </w:rPr>
      </w:pPr>
    </w:p>
    <w:p w14:paraId="5AB8BA31" w14:textId="7BCBDCBD" w:rsidR="00BE0320" w:rsidRDefault="00BE0320" w:rsidP="00FE46F6">
      <w:pPr>
        <w:rPr>
          <w:rFonts w:eastAsiaTheme="minorEastAsia"/>
        </w:rPr>
      </w:pPr>
    </w:p>
    <w:p w14:paraId="5E097A34" w14:textId="5DBC8782" w:rsidR="00BE0320" w:rsidRPr="00C000ED" w:rsidRDefault="00BE0320" w:rsidP="00FE46F6">
      <w:pPr>
        <w:rPr>
          <w:rFonts w:eastAsiaTheme="minorEastAsia"/>
        </w:rPr>
      </w:pPr>
      <w:bookmarkStart w:id="0" w:name="_GoBack"/>
      <w:bookmarkEnd w:id="0"/>
    </w:p>
    <w:sectPr w:rsidR="00BE0320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A344A" w14:textId="77777777" w:rsidR="0086049D" w:rsidRDefault="0086049D" w:rsidP="002B1E9C">
      <w:pPr>
        <w:spacing w:after="0" w:line="240" w:lineRule="auto"/>
      </w:pPr>
      <w:r>
        <w:separator/>
      </w:r>
    </w:p>
  </w:endnote>
  <w:endnote w:type="continuationSeparator" w:id="0">
    <w:p w14:paraId="258A02FC" w14:textId="77777777" w:rsidR="0086049D" w:rsidRDefault="0086049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682AC" w14:textId="77777777" w:rsidR="0086049D" w:rsidRDefault="0086049D" w:rsidP="002B1E9C">
      <w:pPr>
        <w:spacing w:after="0" w:line="240" w:lineRule="auto"/>
      </w:pPr>
      <w:r>
        <w:separator/>
      </w:r>
    </w:p>
  </w:footnote>
  <w:footnote w:type="continuationSeparator" w:id="0">
    <w:p w14:paraId="15BFC8B9" w14:textId="77777777" w:rsidR="0086049D" w:rsidRDefault="0086049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A5269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2F58DE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D6096"/>
    <w:rsid w:val="003E645B"/>
    <w:rsid w:val="004024F3"/>
    <w:rsid w:val="00452FA7"/>
    <w:rsid w:val="004570E3"/>
    <w:rsid w:val="004663D9"/>
    <w:rsid w:val="004A390D"/>
    <w:rsid w:val="004D2F9A"/>
    <w:rsid w:val="004D36C8"/>
    <w:rsid w:val="004D5420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C0A68"/>
    <w:rsid w:val="005D1E88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21BE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049D"/>
    <w:rsid w:val="00862D43"/>
    <w:rsid w:val="008643DE"/>
    <w:rsid w:val="00882A48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6293E"/>
    <w:rsid w:val="00970EEF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D6F8C"/>
    <w:rsid w:val="00BE0320"/>
    <w:rsid w:val="00BE4B4B"/>
    <w:rsid w:val="00C000ED"/>
    <w:rsid w:val="00C023E1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30957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Radioactivity and Exponential Decay</dc:title>
  <dc:subject/>
  <dc:creator>jenniferanne.hill@gmail.com</dc:creator>
  <cp:keywords/>
  <dc:description/>
  <cp:lastModifiedBy>jenniferanne.hill@gmail.com</cp:lastModifiedBy>
  <cp:revision>4</cp:revision>
  <cp:lastPrinted>2020-11-25T13:51:00Z</cp:lastPrinted>
  <dcterms:created xsi:type="dcterms:W3CDTF">2020-04-23T17:02:00Z</dcterms:created>
  <dcterms:modified xsi:type="dcterms:W3CDTF">2020-11-26T02:17:00Z</dcterms:modified>
  <dc:language>en-US</dc:language>
</cp:coreProperties>
</file>